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6355" w14:textId="3B5B991D" w:rsidR="00383C6E" w:rsidRPr="002108AA" w:rsidRDefault="00A34B9B" w:rsidP="002108AA">
      <w:pPr>
        <w:jc w:val="center"/>
        <w:rPr>
          <w:b/>
        </w:rPr>
      </w:pPr>
      <w:r>
        <w:rPr>
          <w:noProof/>
        </w:rPr>
        <w:drawing>
          <wp:inline distT="0" distB="0" distL="0" distR="0" wp14:anchorId="7DB83869" wp14:editId="1F591998">
            <wp:extent cx="2532888" cy="9753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A TEA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2888" cy="975360"/>
                    </a:xfrm>
                    <a:prstGeom prst="rect">
                      <a:avLst/>
                    </a:prstGeom>
                  </pic:spPr>
                </pic:pic>
              </a:graphicData>
            </a:graphic>
          </wp:inline>
        </w:drawing>
      </w:r>
    </w:p>
    <w:p w14:paraId="6087CB8A" w14:textId="16B96B4F" w:rsidR="00FE7175" w:rsidRPr="00D34695" w:rsidRDefault="00A34B9B" w:rsidP="00055B45">
      <w:pPr>
        <w:spacing w:after="0" w:line="240" w:lineRule="auto"/>
        <w:jc w:val="center"/>
        <w:rPr>
          <w:b/>
          <w:sz w:val="44"/>
          <w:szCs w:val="44"/>
        </w:rPr>
      </w:pPr>
      <w:r w:rsidRPr="00D34695">
        <w:rPr>
          <w:b/>
          <w:sz w:val="44"/>
          <w:szCs w:val="44"/>
        </w:rPr>
        <w:t>AFA Partners in Care</w:t>
      </w:r>
      <w:r w:rsidR="002108AA" w:rsidRPr="00D34695">
        <w:rPr>
          <w:b/>
          <w:sz w:val="44"/>
          <w:szCs w:val="44"/>
        </w:rPr>
        <w:t>:</w:t>
      </w:r>
    </w:p>
    <w:p w14:paraId="33417C8C" w14:textId="77777777" w:rsidR="00D319EC" w:rsidRPr="00D34695" w:rsidRDefault="00A34B9B" w:rsidP="002108AA">
      <w:pPr>
        <w:spacing w:after="0" w:line="240" w:lineRule="auto"/>
        <w:jc w:val="center"/>
        <w:rPr>
          <w:b/>
          <w:sz w:val="44"/>
          <w:szCs w:val="44"/>
        </w:rPr>
      </w:pPr>
      <w:r w:rsidRPr="00D34695">
        <w:rPr>
          <w:b/>
          <w:sz w:val="44"/>
          <w:szCs w:val="44"/>
        </w:rPr>
        <w:t>Supporting Individuals Living with Dementia</w:t>
      </w:r>
    </w:p>
    <w:p w14:paraId="5B25C4E2" w14:textId="7E7C267D" w:rsidR="00055B45" w:rsidRPr="00D34695" w:rsidRDefault="00D319EC" w:rsidP="002108AA">
      <w:pPr>
        <w:spacing w:after="0" w:line="240" w:lineRule="auto"/>
        <w:jc w:val="center"/>
        <w:rPr>
          <w:b/>
          <w:sz w:val="32"/>
          <w:szCs w:val="32"/>
        </w:rPr>
      </w:pPr>
      <w:r w:rsidRPr="00D34695">
        <w:rPr>
          <w:b/>
          <w:sz w:val="32"/>
          <w:szCs w:val="32"/>
        </w:rPr>
        <w:t>General Cour</w:t>
      </w:r>
      <w:r w:rsidR="00055B45" w:rsidRPr="00D34695">
        <w:rPr>
          <w:b/>
          <w:sz w:val="32"/>
          <w:szCs w:val="32"/>
        </w:rPr>
        <w:t xml:space="preserve">se </w:t>
      </w:r>
    </w:p>
    <w:p w14:paraId="7690700B" w14:textId="77777777" w:rsidR="00D34695" w:rsidRDefault="00055B45" w:rsidP="00D34695">
      <w:pPr>
        <w:spacing w:after="0" w:line="240" w:lineRule="auto"/>
        <w:jc w:val="center"/>
        <w:rPr>
          <w:b/>
          <w:color w:val="31849B" w:themeColor="accent5" w:themeShade="BF"/>
          <w:sz w:val="32"/>
          <w:szCs w:val="32"/>
        </w:rPr>
      </w:pPr>
      <w:r w:rsidRPr="00D34695">
        <w:rPr>
          <w:b/>
          <w:color w:val="31849B" w:themeColor="accent5" w:themeShade="BF"/>
          <w:sz w:val="32"/>
          <w:szCs w:val="32"/>
        </w:rPr>
        <w:t xml:space="preserve">6 CE Credits and </w:t>
      </w:r>
    </w:p>
    <w:p w14:paraId="41206B83" w14:textId="1E27554D" w:rsidR="00D319EC" w:rsidRPr="00D34695" w:rsidRDefault="00055B45" w:rsidP="00D34695">
      <w:pPr>
        <w:spacing w:after="0" w:line="240" w:lineRule="auto"/>
        <w:jc w:val="center"/>
        <w:rPr>
          <w:b/>
          <w:color w:val="31849B" w:themeColor="accent5" w:themeShade="BF"/>
          <w:sz w:val="32"/>
          <w:szCs w:val="32"/>
        </w:rPr>
      </w:pPr>
      <w:r w:rsidRPr="00D34695">
        <w:rPr>
          <w:b/>
          <w:color w:val="31849B" w:themeColor="accent5" w:themeShade="BF"/>
          <w:sz w:val="32"/>
          <w:szCs w:val="32"/>
        </w:rPr>
        <w:t xml:space="preserve">Certification as an AFA Dementia Care Partner </w:t>
      </w:r>
    </w:p>
    <w:p w14:paraId="49EAE852" w14:textId="3DEDE2FC" w:rsidR="00055B45" w:rsidRPr="00676E12" w:rsidRDefault="00D319EC" w:rsidP="000E215E">
      <w:pPr>
        <w:spacing w:after="0" w:line="240" w:lineRule="auto"/>
        <w:jc w:val="center"/>
        <w:rPr>
          <w:b/>
          <w:sz w:val="28"/>
          <w:szCs w:val="28"/>
        </w:rPr>
      </w:pPr>
      <w:r w:rsidRPr="00676E12">
        <w:rPr>
          <w:b/>
          <w:sz w:val="28"/>
          <w:szCs w:val="28"/>
        </w:rPr>
        <w:t xml:space="preserve">Location: </w:t>
      </w:r>
      <w:r w:rsidR="00647A27" w:rsidRPr="00676E12">
        <w:rPr>
          <w:b/>
          <w:sz w:val="28"/>
          <w:szCs w:val="28"/>
        </w:rPr>
        <w:t xml:space="preserve">Turenne </w:t>
      </w:r>
      <w:proofErr w:type="spellStart"/>
      <w:r w:rsidR="00647A27" w:rsidRPr="00676E12">
        <w:rPr>
          <w:b/>
          <w:sz w:val="28"/>
          <w:szCs w:val="28"/>
        </w:rPr>
        <w:t>PharMedCo</w:t>
      </w:r>
      <w:proofErr w:type="spellEnd"/>
      <w:r w:rsidR="00647A27" w:rsidRPr="00676E12">
        <w:rPr>
          <w:b/>
          <w:sz w:val="28"/>
          <w:szCs w:val="28"/>
        </w:rPr>
        <w:t xml:space="preserve"> Pharmacy Services </w:t>
      </w:r>
    </w:p>
    <w:p w14:paraId="6A29C10D" w14:textId="6A57E281" w:rsidR="00647A27" w:rsidRPr="00676E12" w:rsidRDefault="00647A27" w:rsidP="000E215E">
      <w:pPr>
        <w:spacing w:after="0" w:line="240" w:lineRule="auto"/>
        <w:jc w:val="center"/>
        <w:rPr>
          <w:b/>
          <w:sz w:val="28"/>
          <w:szCs w:val="28"/>
        </w:rPr>
      </w:pPr>
      <w:r w:rsidRPr="00676E12">
        <w:rPr>
          <w:b/>
          <w:sz w:val="28"/>
          <w:szCs w:val="28"/>
        </w:rPr>
        <w:t>355 Industrial Park Blvd.</w:t>
      </w:r>
    </w:p>
    <w:p w14:paraId="48995657" w14:textId="01852CE2" w:rsidR="00647A27" w:rsidRPr="00676E12" w:rsidRDefault="00647A27" w:rsidP="000E215E">
      <w:pPr>
        <w:spacing w:after="0" w:line="240" w:lineRule="auto"/>
        <w:jc w:val="center"/>
        <w:rPr>
          <w:b/>
          <w:sz w:val="28"/>
          <w:szCs w:val="28"/>
        </w:rPr>
      </w:pPr>
      <w:r w:rsidRPr="00676E12">
        <w:rPr>
          <w:b/>
          <w:sz w:val="28"/>
          <w:szCs w:val="28"/>
        </w:rPr>
        <w:t>Montgomery, AL. 36117</w:t>
      </w:r>
    </w:p>
    <w:p w14:paraId="3905D8FA" w14:textId="5DC8A46D" w:rsidR="00D319EC" w:rsidRPr="00676E12" w:rsidRDefault="00D319EC" w:rsidP="002108AA">
      <w:pPr>
        <w:spacing w:after="0" w:line="240" w:lineRule="auto"/>
        <w:jc w:val="center"/>
        <w:rPr>
          <w:b/>
          <w:sz w:val="28"/>
          <w:szCs w:val="28"/>
        </w:rPr>
      </w:pPr>
      <w:r w:rsidRPr="00676E12">
        <w:rPr>
          <w:b/>
          <w:sz w:val="28"/>
          <w:szCs w:val="28"/>
        </w:rPr>
        <w:t xml:space="preserve">Date: </w:t>
      </w:r>
      <w:r w:rsidR="00055B45" w:rsidRPr="00676E12">
        <w:rPr>
          <w:b/>
          <w:sz w:val="28"/>
          <w:szCs w:val="28"/>
        </w:rPr>
        <w:t xml:space="preserve">May </w:t>
      </w:r>
      <w:r w:rsidR="000E215E" w:rsidRPr="00676E12">
        <w:rPr>
          <w:b/>
          <w:sz w:val="28"/>
          <w:szCs w:val="28"/>
        </w:rPr>
        <w:t>2</w:t>
      </w:r>
      <w:r w:rsidR="00055B45" w:rsidRPr="00676E12">
        <w:rPr>
          <w:b/>
          <w:sz w:val="28"/>
          <w:szCs w:val="28"/>
        </w:rPr>
        <w:t>, 202</w:t>
      </w:r>
      <w:r w:rsidR="000E215E" w:rsidRPr="00676E12">
        <w:rPr>
          <w:b/>
          <w:sz w:val="28"/>
          <w:szCs w:val="28"/>
        </w:rPr>
        <w:t>3</w:t>
      </w:r>
    </w:p>
    <w:p w14:paraId="75C9D133" w14:textId="043012EE" w:rsidR="00A34B9B" w:rsidRDefault="00D319EC" w:rsidP="002108AA">
      <w:pPr>
        <w:spacing w:after="0" w:line="240" w:lineRule="auto"/>
        <w:jc w:val="center"/>
        <w:rPr>
          <w:b/>
          <w:sz w:val="36"/>
          <w:szCs w:val="36"/>
        </w:rPr>
      </w:pPr>
      <w:r>
        <w:rPr>
          <w:b/>
          <w:sz w:val="28"/>
          <w:szCs w:val="28"/>
        </w:rPr>
        <w:t xml:space="preserve">Time: </w:t>
      </w:r>
      <w:r w:rsidR="000E215E">
        <w:rPr>
          <w:b/>
          <w:sz w:val="28"/>
          <w:szCs w:val="28"/>
        </w:rPr>
        <w:t>8:45</w:t>
      </w:r>
      <w:r>
        <w:rPr>
          <w:b/>
          <w:sz w:val="28"/>
          <w:szCs w:val="28"/>
        </w:rPr>
        <w:t xml:space="preserve">am – </w:t>
      </w:r>
      <w:r w:rsidR="001561F6">
        <w:rPr>
          <w:b/>
          <w:sz w:val="28"/>
          <w:szCs w:val="28"/>
        </w:rPr>
        <w:t>3:45</w:t>
      </w:r>
      <w:r>
        <w:rPr>
          <w:b/>
          <w:sz w:val="28"/>
          <w:szCs w:val="28"/>
        </w:rPr>
        <w:t xml:space="preserve">pm </w:t>
      </w:r>
      <w:r w:rsidR="00055B45">
        <w:rPr>
          <w:b/>
          <w:sz w:val="28"/>
          <w:szCs w:val="28"/>
        </w:rPr>
        <w:t>CST</w:t>
      </w:r>
      <w:r w:rsidR="00A34B9B" w:rsidRPr="00FE7175">
        <w:rPr>
          <w:b/>
          <w:sz w:val="36"/>
          <w:szCs w:val="36"/>
        </w:rPr>
        <w:t xml:space="preserve"> </w:t>
      </w:r>
    </w:p>
    <w:p w14:paraId="259DA2B3" w14:textId="77777777" w:rsidR="00FE7175" w:rsidRPr="002108AA" w:rsidRDefault="00FE7175" w:rsidP="00FE7175">
      <w:pPr>
        <w:rPr>
          <w:rFonts w:cstheme="minorHAnsi"/>
          <w:b/>
        </w:rPr>
      </w:pPr>
      <w:r w:rsidRPr="002108AA">
        <w:rPr>
          <w:rFonts w:cstheme="minorHAnsi"/>
          <w:b/>
        </w:rPr>
        <w:t xml:space="preserve">Detailed course description </w:t>
      </w:r>
    </w:p>
    <w:p w14:paraId="7731211B" w14:textId="77777777" w:rsidR="00055B45" w:rsidRDefault="00FE7175" w:rsidP="00055B45">
      <w:pPr>
        <w:ind w:left="720"/>
        <w:rPr>
          <w:rFonts w:cstheme="minorHAnsi"/>
        </w:rPr>
      </w:pPr>
      <w:r w:rsidRPr="002108AA">
        <w:rPr>
          <w:rFonts w:cstheme="minorHAnsi"/>
        </w:rPr>
        <w:t xml:space="preserve">AFA Partners in Care: Supporting Individuals Living with Dementia seeks to equip myriad health care professionals with the skills, knowledge, and confidence needed to work effectively with individuals living with dementia, their families, and colleagues. </w:t>
      </w:r>
    </w:p>
    <w:p w14:paraId="20BD8402" w14:textId="2BA86B82" w:rsidR="00FE7175" w:rsidRPr="00055B45" w:rsidRDefault="00FE7175" w:rsidP="00055B45">
      <w:pPr>
        <w:ind w:left="720"/>
        <w:rPr>
          <w:rFonts w:cstheme="minorHAnsi"/>
        </w:rPr>
      </w:pPr>
      <w:r w:rsidRPr="002108AA">
        <w:rPr>
          <w:rFonts w:cstheme="minorHAnsi"/>
        </w:rPr>
        <w:t xml:space="preserve">This training program reflects a philosophy of care that the Alzheimer’s Foundation of America (AFA) strongly </w:t>
      </w:r>
      <w:proofErr w:type="gramStart"/>
      <w:r w:rsidRPr="002108AA">
        <w:rPr>
          <w:rFonts w:cstheme="minorHAnsi"/>
        </w:rPr>
        <w:t>supports:</w:t>
      </w:r>
      <w:proofErr w:type="gramEnd"/>
      <w:r w:rsidRPr="002108AA">
        <w:rPr>
          <w:rFonts w:cstheme="minorHAnsi"/>
        </w:rPr>
        <w:t xml:space="preserve"> that which is focused on relationship-building. This person-centered approach to c</w:t>
      </w:r>
      <w:r w:rsidR="00691670" w:rsidRPr="002108AA">
        <w:rPr>
          <w:rFonts w:cstheme="minorHAnsi"/>
        </w:rPr>
        <w:t>o</w:t>
      </w:r>
      <w:r w:rsidRPr="002108AA">
        <w:rPr>
          <w:rFonts w:cstheme="minorHAnsi"/>
        </w:rPr>
        <w:t xml:space="preserve">re values and promotes the unique strengths, goals, and humanity of </w:t>
      </w:r>
      <w:proofErr w:type="gramStart"/>
      <w:r w:rsidRPr="002108AA">
        <w:rPr>
          <w:rFonts w:cstheme="minorHAnsi"/>
        </w:rPr>
        <w:t>each individual</w:t>
      </w:r>
      <w:proofErr w:type="gramEnd"/>
      <w:r w:rsidRPr="002108AA">
        <w:rPr>
          <w:rFonts w:cstheme="minorHAnsi"/>
        </w:rPr>
        <w:t xml:space="preserve">, involves interdisciplinary collaboration among care providers, and places individuals with dementia and their families at the center of decision-making. Through encouraging </w:t>
      </w:r>
      <w:r w:rsidR="00691670" w:rsidRPr="002108AA">
        <w:rPr>
          <w:rFonts w:cstheme="minorHAnsi"/>
        </w:rPr>
        <w:t xml:space="preserve">attendees </w:t>
      </w:r>
      <w:r w:rsidRPr="002108AA">
        <w:rPr>
          <w:rFonts w:cstheme="minorHAnsi"/>
        </w:rPr>
        <w:t xml:space="preserve">to reflect upon their experiences working with this population, professional strengths and areas for professional growth, the </w:t>
      </w:r>
      <w:r w:rsidR="00691670" w:rsidRPr="002108AA">
        <w:rPr>
          <w:rFonts w:cstheme="minorHAnsi"/>
        </w:rPr>
        <w:t>workshop</w:t>
      </w:r>
      <w:r w:rsidRPr="002108AA">
        <w:rPr>
          <w:rFonts w:cstheme="minorHAnsi"/>
        </w:rPr>
        <w:t xml:space="preserve"> seeks to foster mindfulness, introspection, and critical thinking.</w:t>
      </w:r>
      <w:r w:rsidRPr="002108AA">
        <w:rPr>
          <w:rFonts w:cstheme="minorHAnsi"/>
          <w:i/>
        </w:rPr>
        <w:t xml:space="preserve"> </w:t>
      </w:r>
    </w:p>
    <w:p w14:paraId="5A6B95ED" w14:textId="77777777" w:rsidR="00B44F30" w:rsidRPr="002108AA" w:rsidRDefault="00A81747" w:rsidP="00A755F1">
      <w:pPr>
        <w:rPr>
          <w:rFonts w:cstheme="minorHAnsi"/>
          <w:b/>
        </w:rPr>
      </w:pPr>
      <w:r w:rsidRPr="002108AA">
        <w:rPr>
          <w:rFonts w:cstheme="minorHAnsi"/>
          <w:b/>
        </w:rPr>
        <w:t xml:space="preserve">Statement of educational goals of program  </w:t>
      </w:r>
    </w:p>
    <w:p w14:paraId="6C637D70" w14:textId="3982B8F8" w:rsidR="002408B3" w:rsidRPr="002108AA" w:rsidRDefault="002408B3" w:rsidP="002408B3">
      <w:pPr>
        <w:pStyle w:val="ListParagraph"/>
        <w:rPr>
          <w:rFonts w:cstheme="minorHAnsi"/>
          <w:b/>
        </w:rPr>
      </w:pPr>
      <w:r w:rsidRPr="002108AA">
        <w:rPr>
          <w:rFonts w:cstheme="minorHAnsi"/>
          <w:b/>
        </w:rPr>
        <w:t xml:space="preserve"> </w:t>
      </w:r>
      <w:r w:rsidRPr="002108AA">
        <w:rPr>
          <w:rFonts w:cstheme="minorHAnsi"/>
        </w:rPr>
        <w:t>“</w:t>
      </w:r>
      <w:r w:rsidR="00A34B9B" w:rsidRPr="002108AA">
        <w:rPr>
          <w:rFonts w:cstheme="minorHAnsi"/>
        </w:rPr>
        <w:t xml:space="preserve">AFA </w:t>
      </w:r>
      <w:r w:rsidRPr="002108AA">
        <w:rPr>
          <w:rFonts w:cstheme="minorHAnsi"/>
        </w:rPr>
        <w:t>Partners in Care: Supporting Individuals Living with Dementia” seeks to:</w:t>
      </w:r>
    </w:p>
    <w:p w14:paraId="3FD01172"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P</w:t>
      </w:r>
      <w:r w:rsidR="00A81747" w:rsidRPr="002108AA">
        <w:rPr>
          <w:rFonts w:cstheme="minorHAnsi"/>
        </w:rPr>
        <w:t xml:space="preserve">rovide a foundational knowledge of </w:t>
      </w:r>
      <w:proofErr w:type="gramStart"/>
      <w:r w:rsidR="00A81747" w:rsidRPr="002108AA">
        <w:rPr>
          <w:rFonts w:cstheme="minorHAnsi"/>
        </w:rPr>
        <w:t>dementia;</w:t>
      </w:r>
      <w:proofErr w:type="gramEnd"/>
    </w:p>
    <w:p w14:paraId="2C3A21A6"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C</w:t>
      </w:r>
      <w:r w:rsidR="00A81747" w:rsidRPr="002108AA">
        <w:rPr>
          <w:rFonts w:cstheme="minorHAnsi"/>
        </w:rPr>
        <w:t xml:space="preserve">onvey the diversity in the dementia </w:t>
      </w:r>
      <w:proofErr w:type="gramStart"/>
      <w:r w:rsidR="00A81747" w:rsidRPr="002108AA">
        <w:rPr>
          <w:rFonts w:cstheme="minorHAnsi"/>
        </w:rPr>
        <w:t>experience;</w:t>
      </w:r>
      <w:proofErr w:type="gramEnd"/>
    </w:p>
    <w:p w14:paraId="4D29B1F9"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C</w:t>
      </w:r>
      <w:r w:rsidR="00A81747" w:rsidRPr="002108AA">
        <w:rPr>
          <w:rFonts w:cstheme="minorHAnsi"/>
        </w:rPr>
        <w:t xml:space="preserve">onvey the humanity of people living with </w:t>
      </w:r>
      <w:proofErr w:type="gramStart"/>
      <w:r w:rsidR="00A81747" w:rsidRPr="002108AA">
        <w:rPr>
          <w:rFonts w:cstheme="minorHAnsi"/>
        </w:rPr>
        <w:t>dementia;</w:t>
      </w:r>
      <w:proofErr w:type="gramEnd"/>
    </w:p>
    <w:p w14:paraId="539D8109"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C</w:t>
      </w:r>
      <w:r w:rsidR="00A81747" w:rsidRPr="002108AA">
        <w:rPr>
          <w:rFonts w:cstheme="minorHAnsi"/>
        </w:rPr>
        <w:t xml:space="preserve">onvey that people living with dementia have the right to attain the highest quality of life possible, to be treated with respect and dignity, and to be given choice in how they live and </w:t>
      </w:r>
      <w:proofErr w:type="gramStart"/>
      <w:r w:rsidR="00A81747" w:rsidRPr="002108AA">
        <w:rPr>
          <w:rFonts w:cstheme="minorHAnsi"/>
        </w:rPr>
        <w:t>die;</w:t>
      </w:r>
      <w:proofErr w:type="gramEnd"/>
    </w:p>
    <w:p w14:paraId="5C6C1F78"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lastRenderedPageBreak/>
        <w:t>C</w:t>
      </w:r>
      <w:r w:rsidR="00A81747" w:rsidRPr="002108AA">
        <w:rPr>
          <w:rFonts w:cstheme="minorHAnsi"/>
        </w:rPr>
        <w:t xml:space="preserve">onvey </w:t>
      </w:r>
      <w:proofErr w:type="gramStart"/>
      <w:r w:rsidR="00A81747" w:rsidRPr="002108AA">
        <w:rPr>
          <w:rFonts w:cstheme="minorHAnsi"/>
        </w:rPr>
        <w:t>that relationships</w:t>
      </w:r>
      <w:proofErr w:type="gramEnd"/>
      <w:r w:rsidR="00A81747" w:rsidRPr="002108AA">
        <w:rPr>
          <w:rFonts w:cstheme="minorHAnsi"/>
        </w:rPr>
        <w:t xml:space="preserve"> are at the core of dementia care; care partners should partner with people living with dementia, family members, and colleagues to support the person and promote quality of life;</w:t>
      </w:r>
    </w:p>
    <w:p w14:paraId="3B001955"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C</w:t>
      </w:r>
      <w:r w:rsidR="00A81747" w:rsidRPr="002108AA">
        <w:rPr>
          <w:rFonts w:cstheme="minorHAnsi"/>
        </w:rPr>
        <w:t xml:space="preserve">onvey that a relational model of dementia care relies on all parties in the relationship bringing strengths the fore (rather than dwelling on deficiencies) </w:t>
      </w:r>
    </w:p>
    <w:p w14:paraId="0DD8AA73" w14:textId="77777777" w:rsidR="00A81747" w:rsidRPr="002108AA" w:rsidRDefault="002408B3" w:rsidP="00A81747">
      <w:pPr>
        <w:pStyle w:val="ListParagraph"/>
        <w:numPr>
          <w:ilvl w:val="1"/>
          <w:numId w:val="3"/>
        </w:numPr>
        <w:autoSpaceDE w:val="0"/>
        <w:autoSpaceDN w:val="0"/>
        <w:adjustRightInd w:val="0"/>
        <w:spacing w:after="0" w:line="240" w:lineRule="auto"/>
        <w:rPr>
          <w:rFonts w:cstheme="minorHAnsi"/>
        </w:rPr>
      </w:pPr>
      <w:r w:rsidRPr="002108AA">
        <w:rPr>
          <w:rFonts w:cstheme="minorHAnsi"/>
        </w:rPr>
        <w:t>C</w:t>
      </w:r>
      <w:r w:rsidR="00A81747" w:rsidRPr="002108AA">
        <w:rPr>
          <w:rFonts w:cstheme="minorHAnsi"/>
        </w:rPr>
        <w:t>onvey that working with people who are living with dementia can be rich and meaningful career path</w:t>
      </w:r>
    </w:p>
    <w:p w14:paraId="4C0FA5B7" w14:textId="77777777" w:rsidR="00A81747" w:rsidRPr="002108AA" w:rsidRDefault="002408B3" w:rsidP="00A81747">
      <w:pPr>
        <w:pStyle w:val="ListParagraph"/>
        <w:numPr>
          <w:ilvl w:val="1"/>
          <w:numId w:val="3"/>
        </w:numPr>
        <w:autoSpaceDE w:val="0"/>
        <w:autoSpaceDN w:val="0"/>
        <w:adjustRightInd w:val="0"/>
        <w:spacing w:after="0" w:line="240" w:lineRule="auto"/>
        <w:rPr>
          <w:rFonts w:cstheme="minorHAnsi"/>
        </w:rPr>
      </w:pPr>
      <w:r w:rsidRPr="002108AA">
        <w:rPr>
          <w:rFonts w:cstheme="minorHAnsi"/>
        </w:rPr>
        <w:t>D</w:t>
      </w:r>
      <w:r w:rsidR="00A81747" w:rsidRPr="002108AA">
        <w:rPr>
          <w:rFonts w:cstheme="minorHAnsi"/>
        </w:rPr>
        <w:t>evelop viewer’s capacity to reflect upon their experiences with dementia and dementia care and to convey that ongoing reflection is a core aspect of dementia care</w:t>
      </w:r>
    </w:p>
    <w:p w14:paraId="0F553034" w14:textId="77777777" w:rsidR="00A81747" w:rsidRPr="002108AA" w:rsidRDefault="002408B3" w:rsidP="00A81747">
      <w:pPr>
        <w:pStyle w:val="ListParagraph"/>
        <w:numPr>
          <w:ilvl w:val="1"/>
          <w:numId w:val="3"/>
        </w:numPr>
        <w:spacing w:after="0" w:line="240" w:lineRule="auto"/>
        <w:rPr>
          <w:rFonts w:cstheme="minorHAnsi"/>
        </w:rPr>
      </w:pPr>
      <w:r w:rsidRPr="002108AA">
        <w:rPr>
          <w:rFonts w:cstheme="minorHAnsi"/>
        </w:rPr>
        <w:t>P</w:t>
      </w:r>
      <w:r w:rsidR="00A81747" w:rsidRPr="002108AA">
        <w:rPr>
          <w:rFonts w:cstheme="minorHAnsi"/>
        </w:rPr>
        <w:t xml:space="preserve">rovide practical and accessible strategies and techniques to promote and achieve the abovementioned, specifically </w:t>
      </w:r>
      <w:proofErr w:type="gramStart"/>
      <w:r w:rsidR="00A81747" w:rsidRPr="002108AA">
        <w:rPr>
          <w:rFonts w:cstheme="minorHAnsi"/>
        </w:rPr>
        <w:t>in regards to</w:t>
      </w:r>
      <w:proofErr w:type="gramEnd"/>
      <w:r w:rsidR="00A81747" w:rsidRPr="002108AA">
        <w:rPr>
          <w:rFonts w:cstheme="minorHAnsi"/>
        </w:rPr>
        <w:t>:</w:t>
      </w:r>
    </w:p>
    <w:p w14:paraId="522702BF" w14:textId="77777777"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 xml:space="preserve">Health </w:t>
      </w:r>
    </w:p>
    <w:p w14:paraId="3DA13AA5" w14:textId="77777777" w:rsidR="00A81747" w:rsidRPr="002108AA" w:rsidRDefault="00A81747" w:rsidP="00A81747">
      <w:pPr>
        <w:pStyle w:val="ListParagraph"/>
        <w:numPr>
          <w:ilvl w:val="2"/>
          <w:numId w:val="3"/>
        </w:numPr>
        <w:spacing w:after="0" w:line="240" w:lineRule="auto"/>
        <w:rPr>
          <w:rFonts w:cstheme="minorHAnsi"/>
        </w:rPr>
      </w:pPr>
      <w:proofErr w:type="gramStart"/>
      <w:r w:rsidRPr="002108AA">
        <w:rPr>
          <w:rFonts w:cstheme="minorHAnsi"/>
        </w:rPr>
        <w:t>Well</w:t>
      </w:r>
      <w:proofErr w:type="gramEnd"/>
      <w:r w:rsidRPr="002108AA">
        <w:rPr>
          <w:rFonts w:cstheme="minorHAnsi"/>
        </w:rPr>
        <w:t xml:space="preserve"> being</w:t>
      </w:r>
    </w:p>
    <w:p w14:paraId="6D539CF0" w14:textId="77777777"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Communication</w:t>
      </w:r>
    </w:p>
    <w:p w14:paraId="3BB88A97" w14:textId="77777777"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 xml:space="preserve">Collaboration </w:t>
      </w:r>
    </w:p>
    <w:p w14:paraId="31A98FCF" w14:textId="77777777"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Personal care</w:t>
      </w:r>
    </w:p>
    <w:p w14:paraId="50FEC094" w14:textId="77777777"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Care transitions</w:t>
      </w:r>
    </w:p>
    <w:p w14:paraId="582ED970" w14:textId="77777777" w:rsidR="00A81747" w:rsidRPr="002108AA" w:rsidRDefault="00A81747" w:rsidP="00B25CD2">
      <w:pPr>
        <w:pStyle w:val="ListParagraph"/>
        <w:numPr>
          <w:ilvl w:val="2"/>
          <w:numId w:val="3"/>
        </w:numPr>
        <w:spacing w:after="0" w:line="240" w:lineRule="auto"/>
        <w:rPr>
          <w:rFonts w:cstheme="minorHAnsi"/>
        </w:rPr>
      </w:pPr>
      <w:r w:rsidRPr="002108AA">
        <w:rPr>
          <w:rFonts w:cstheme="minorHAnsi"/>
        </w:rPr>
        <w:t xml:space="preserve">Safety </w:t>
      </w:r>
      <w:r w:rsidR="00B25CD2" w:rsidRPr="002108AA">
        <w:rPr>
          <w:rFonts w:cstheme="minorHAnsi"/>
        </w:rPr>
        <w:t>and s</w:t>
      </w:r>
      <w:r w:rsidRPr="002108AA">
        <w:rPr>
          <w:rFonts w:cstheme="minorHAnsi"/>
        </w:rPr>
        <w:t xml:space="preserve">ecurity </w:t>
      </w:r>
    </w:p>
    <w:p w14:paraId="18587834" w14:textId="5807A40F" w:rsidR="00A81747" w:rsidRPr="002108AA" w:rsidRDefault="00A81747" w:rsidP="00A81747">
      <w:pPr>
        <w:pStyle w:val="ListParagraph"/>
        <w:numPr>
          <w:ilvl w:val="2"/>
          <w:numId w:val="3"/>
        </w:numPr>
        <w:spacing w:after="0" w:line="240" w:lineRule="auto"/>
        <w:rPr>
          <w:rFonts w:cstheme="minorHAnsi"/>
        </w:rPr>
      </w:pPr>
      <w:r w:rsidRPr="002108AA">
        <w:rPr>
          <w:rFonts w:cstheme="minorHAnsi"/>
        </w:rPr>
        <w:t>End of life</w:t>
      </w:r>
    </w:p>
    <w:p w14:paraId="1E02EF4F" w14:textId="77777777" w:rsidR="005B3F2A" w:rsidRDefault="005B3F2A" w:rsidP="004A1806">
      <w:pPr>
        <w:spacing w:after="0" w:line="240" w:lineRule="auto"/>
        <w:rPr>
          <w:rFonts w:cstheme="minorHAnsi"/>
        </w:rPr>
      </w:pPr>
    </w:p>
    <w:p w14:paraId="26AA3F82" w14:textId="5E69DAFC" w:rsidR="004A1806" w:rsidRPr="002108AA" w:rsidRDefault="004A1806" w:rsidP="004A1806">
      <w:pPr>
        <w:spacing w:after="0" w:line="240" w:lineRule="auto"/>
        <w:rPr>
          <w:rFonts w:cstheme="minorHAnsi"/>
          <w:b/>
          <w:bCs/>
        </w:rPr>
      </w:pPr>
      <w:r w:rsidRPr="002108AA">
        <w:rPr>
          <w:rFonts w:cstheme="minorHAnsi"/>
          <w:b/>
          <w:bCs/>
        </w:rPr>
        <w:t xml:space="preserve">From this workshop you will </w:t>
      </w:r>
      <w:r w:rsidR="005C4A85" w:rsidRPr="002108AA">
        <w:rPr>
          <w:rFonts w:cstheme="minorHAnsi"/>
          <w:b/>
          <w:bCs/>
        </w:rPr>
        <w:t xml:space="preserve">be able </w:t>
      </w:r>
      <w:r w:rsidRPr="002108AA">
        <w:rPr>
          <w:rFonts w:cstheme="minorHAnsi"/>
          <w:b/>
          <w:bCs/>
        </w:rPr>
        <w:t>to:</w:t>
      </w:r>
    </w:p>
    <w:p w14:paraId="01C795FF" w14:textId="1B3DF4B6" w:rsidR="004A1806" w:rsidRPr="002108AA" w:rsidRDefault="00C024B3" w:rsidP="00C024B3">
      <w:pPr>
        <w:pStyle w:val="ListParagraph"/>
        <w:numPr>
          <w:ilvl w:val="0"/>
          <w:numId w:val="11"/>
        </w:numPr>
        <w:spacing w:after="0" w:line="240" w:lineRule="auto"/>
        <w:rPr>
          <w:rFonts w:cstheme="minorHAnsi"/>
        </w:rPr>
      </w:pPr>
      <w:r w:rsidRPr="002108AA">
        <w:rPr>
          <w:rFonts w:cstheme="minorHAnsi"/>
        </w:rPr>
        <w:t>Develop a foundational understanding of dementia-related illnesses</w:t>
      </w:r>
    </w:p>
    <w:p w14:paraId="5C8673BC" w14:textId="1A6B4A15" w:rsidR="00C024B3" w:rsidRPr="002108AA" w:rsidRDefault="00C024B3" w:rsidP="00C024B3">
      <w:pPr>
        <w:pStyle w:val="ListParagraph"/>
        <w:numPr>
          <w:ilvl w:val="0"/>
          <w:numId w:val="11"/>
        </w:numPr>
        <w:spacing w:after="0" w:line="240" w:lineRule="auto"/>
        <w:rPr>
          <w:rFonts w:cstheme="minorHAnsi"/>
        </w:rPr>
      </w:pPr>
      <w:r w:rsidRPr="002108AA">
        <w:rPr>
          <w:rFonts w:cstheme="minorHAnsi"/>
        </w:rPr>
        <w:t>Build therapeutic relationships with those affected by dementia-related illnesses</w:t>
      </w:r>
    </w:p>
    <w:p w14:paraId="2105C2F9" w14:textId="5D726C60" w:rsidR="00C024B3" w:rsidRPr="002108AA" w:rsidRDefault="00C024B3" w:rsidP="00C024B3">
      <w:pPr>
        <w:pStyle w:val="ListParagraph"/>
        <w:numPr>
          <w:ilvl w:val="0"/>
          <w:numId w:val="11"/>
        </w:numPr>
        <w:spacing w:after="0" w:line="240" w:lineRule="auto"/>
        <w:rPr>
          <w:rFonts w:cstheme="minorHAnsi"/>
        </w:rPr>
      </w:pPr>
      <w:r w:rsidRPr="002108AA">
        <w:rPr>
          <w:rFonts w:cstheme="minorHAnsi"/>
        </w:rPr>
        <w:t>Define the importance of facilitating meaningful life</w:t>
      </w:r>
    </w:p>
    <w:p w14:paraId="09B48B3A" w14:textId="17AF2530" w:rsidR="00C024B3" w:rsidRPr="002108AA" w:rsidRDefault="00C024B3" w:rsidP="00C024B3">
      <w:pPr>
        <w:pStyle w:val="ListParagraph"/>
        <w:numPr>
          <w:ilvl w:val="0"/>
          <w:numId w:val="11"/>
        </w:numPr>
        <w:spacing w:after="0" w:line="240" w:lineRule="auto"/>
        <w:rPr>
          <w:rFonts w:cstheme="minorHAnsi"/>
        </w:rPr>
      </w:pPr>
      <w:r w:rsidRPr="002108AA">
        <w:rPr>
          <w:rFonts w:cstheme="minorHAnsi"/>
        </w:rPr>
        <w:t>Identify effective communication strategies</w:t>
      </w:r>
    </w:p>
    <w:p w14:paraId="353273BC" w14:textId="35592053" w:rsidR="00C024B3" w:rsidRPr="002108AA" w:rsidRDefault="00C024B3" w:rsidP="00C024B3">
      <w:pPr>
        <w:pStyle w:val="ListParagraph"/>
        <w:numPr>
          <w:ilvl w:val="0"/>
          <w:numId w:val="11"/>
        </w:numPr>
        <w:spacing w:after="0" w:line="240" w:lineRule="auto"/>
        <w:rPr>
          <w:rFonts w:cstheme="minorHAnsi"/>
        </w:rPr>
      </w:pPr>
      <w:r w:rsidRPr="002108AA">
        <w:rPr>
          <w:rFonts w:cstheme="minorHAnsi"/>
        </w:rPr>
        <w:t>Apply appropriate strategies for responding to distressing behaviors</w:t>
      </w:r>
    </w:p>
    <w:p w14:paraId="4A69DBFD" w14:textId="77CC0F3C" w:rsidR="00FE7175" w:rsidRPr="00363D32" w:rsidRDefault="00C024B3" w:rsidP="00FE7175">
      <w:pPr>
        <w:pStyle w:val="ListParagraph"/>
        <w:numPr>
          <w:ilvl w:val="0"/>
          <w:numId w:val="11"/>
        </w:numPr>
        <w:spacing w:after="0" w:line="240" w:lineRule="auto"/>
        <w:rPr>
          <w:rFonts w:cstheme="minorHAnsi"/>
        </w:rPr>
      </w:pPr>
      <w:r w:rsidRPr="002108AA">
        <w:rPr>
          <w:rFonts w:cstheme="minorHAnsi"/>
        </w:rPr>
        <w:t>Explain the importance of self-care for professionals</w:t>
      </w:r>
    </w:p>
    <w:p w14:paraId="22E600E2" w14:textId="1C8A6471" w:rsidR="00FE7175" w:rsidRDefault="00FE7175" w:rsidP="00FE7175">
      <w:pPr>
        <w:spacing w:after="0" w:line="240" w:lineRule="auto"/>
        <w:rPr>
          <w:rFonts w:cstheme="minorHAnsi"/>
          <w:b/>
          <w:bCs/>
        </w:rPr>
      </w:pPr>
    </w:p>
    <w:p w14:paraId="0AD51193" w14:textId="77777777" w:rsidR="00363D32" w:rsidRPr="002108AA" w:rsidRDefault="00363D32" w:rsidP="00363D32">
      <w:pPr>
        <w:pStyle w:val="Default"/>
        <w:rPr>
          <w:rFonts w:asciiTheme="minorHAnsi" w:hAnsiTheme="minorHAnsi" w:cstheme="minorHAnsi"/>
          <w:sz w:val="22"/>
          <w:szCs w:val="22"/>
        </w:rPr>
      </w:pPr>
      <w:r w:rsidRPr="002108AA">
        <w:rPr>
          <w:rFonts w:asciiTheme="minorHAnsi" w:hAnsiTheme="minorHAnsi" w:cstheme="minorHAnsi"/>
          <w:b/>
          <w:bCs/>
          <w:sz w:val="22"/>
          <w:szCs w:val="22"/>
        </w:rPr>
        <w:t xml:space="preserve">Content Level: </w:t>
      </w:r>
      <w:r w:rsidRPr="002108AA">
        <w:rPr>
          <w:rFonts w:asciiTheme="minorHAnsi" w:hAnsiTheme="minorHAnsi" w:cstheme="minorHAnsi"/>
          <w:sz w:val="22"/>
          <w:szCs w:val="22"/>
        </w:rPr>
        <w:t>Beginner, Intermediate, Advanced</w:t>
      </w:r>
    </w:p>
    <w:p w14:paraId="2DD716FD" w14:textId="77777777" w:rsidR="005B3F2A" w:rsidRDefault="00691670" w:rsidP="00691670">
      <w:pPr>
        <w:pStyle w:val="Default"/>
        <w:spacing w:line="360" w:lineRule="auto"/>
        <w:rPr>
          <w:rFonts w:asciiTheme="minorHAnsi" w:hAnsiTheme="minorHAnsi" w:cstheme="minorHAnsi"/>
          <w:b/>
          <w:bCs/>
          <w:sz w:val="22"/>
          <w:szCs w:val="22"/>
        </w:rPr>
      </w:pPr>
      <w:r w:rsidRPr="002108AA">
        <w:rPr>
          <w:rFonts w:asciiTheme="minorHAnsi" w:hAnsiTheme="minorHAnsi" w:cstheme="minorHAnsi"/>
          <w:b/>
          <w:bCs/>
          <w:sz w:val="22"/>
          <w:szCs w:val="22"/>
        </w:rPr>
        <w:t>Course Agenda:</w:t>
      </w:r>
    </w:p>
    <w:p w14:paraId="46305379" w14:textId="56CBD2A2"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8:45a</w:t>
      </w:r>
      <w:r>
        <w:rPr>
          <w:rFonts w:asciiTheme="minorHAnsi" w:hAnsiTheme="minorHAnsi" w:cstheme="minorHAnsi"/>
          <w:sz w:val="22"/>
          <w:szCs w:val="22"/>
        </w:rPr>
        <w:t>m – 9</w:t>
      </w:r>
      <w:r w:rsidRPr="002108AA">
        <w:rPr>
          <w:rFonts w:asciiTheme="minorHAnsi" w:hAnsiTheme="minorHAnsi" w:cstheme="minorHAnsi"/>
          <w:sz w:val="22"/>
          <w:szCs w:val="22"/>
        </w:rPr>
        <w:t>:00am – Sign in and collect materials for the course</w:t>
      </w:r>
      <w:r w:rsidRPr="002108AA">
        <w:rPr>
          <w:rFonts w:asciiTheme="minorHAnsi" w:hAnsiTheme="minorHAnsi" w:cstheme="minorHAnsi"/>
          <w:b/>
          <w:bCs/>
          <w:sz w:val="22"/>
          <w:szCs w:val="22"/>
        </w:rPr>
        <w:t xml:space="preserve"> </w:t>
      </w:r>
    </w:p>
    <w:p w14:paraId="46FF1CA7" w14:textId="13CEC00E"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9:00am</w:t>
      </w:r>
      <w:r>
        <w:rPr>
          <w:rFonts w:asciiTheme="minorHAnsi" w:hAnsiTheme="minorHAnsi" w:cstheme="minorHAnsi"/>
          <w:sz w:val="22"/>
          <w:szCs w:val="22"/>
        </w:rPr>
        <w:t xml:space="preserve"> – 1</w:t>
      </w:r>
      <w:r w:rsidRPr="002108AA">
        <w:rPr>
          <w:rFonts w:asciiTheme="minorHAnsi" w:hAnsiTheme="minorHAnsi" w:cstheme="minorHAnsi"/>
          <w:sz w:val="22"/>
          <w:szCs w:val="22"/>
        </w:rPr>
        <w:t xml:space="preserve">0:00am – Module 1: Building Relationships     </w:t>
      </w:r>
    </w:p>
    <w:p w14:paraId="43FB0863" w14:textId="7D8D60A6"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10:00am</w:t>
      </w:r>
      <w:r>
        <w:rPr>
          <w:rFonts w:asciiTheme="minorHAnsi" w:hAnsiTheme="minorHAnsi" w:cstheme="minorHAnsi"/>
          <w:sz w:val="22"/>
          <w:szCs w:val="22"/>
        </w:rPr>
        <w:t xml:space="preserve"> – 1</w:t>
      </w:r>
      <w:r w:rsidRPr="002108AA">
        <w:rPr>
          <w:rFonts w:asciiTheme="minorHAnsi" w:hAnsiTheme="minorHAnsi" w:cstheme="minorHAnsi"/>
          <w:sz w:val="22"/>
          <w:szCs w:val="22"/>
        </w:rPr>
        <w:t>1:00am – Module 2: Understanding Dementia</w:t>
      </w:r>
    </w:p>
    <w:p w14:paraId="107D9004" w14:textId="77777777"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 xml:space="preserve">11:00am – 11:15am – Break  </w:t>
      </w:r>
    </w:p>
    <w:p w14:paraId="7D9ACEFC" w14:textId="14703052"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11:15am</w:t>
      </w:r>
      <w:r>
        <w:rPr>
          <w:rFonts w:asciiTheme="minorHAnsi" w:hAnsiTheme="minorHAnsi" w:cstheme="minorHAnsi"/>
          <w:sz w:val="22"/>
          <w:szCs w:val="22"/>
        </w:rPr>
        <w:t xml:space="preserve"> – 1</w:t>
      </w:r>
      <w:r w:rsidRPr="002108AA">
        <w:rPr>
          <w:rFonts w:asciiTheme="minorHAnsi" w:hAnsiTheme="minorHAnsi" w:cstheme="minorHAnsi"/>
          <w:sz w:val="22"/>
          <w:szCs w:val="22"/>
        </w:rPr>
        <w:t xml:space="preserve">2:15pm – Module 3: Facilitating Meaningful Living </w:t>
      </w:r>
    </w:p>
    <w:p w14:paraId="37038D89" w14:textId="4BBC9F81" w:rsidR="00260D4D" w:rsidRPr="002108AA" w:rsidRDefault="00260D4D" w:rsidP="00260D4D">
      <w:pPr>
        <w:pStyle w:val="Default"/>
        <w:rPr>
          <w:rFonts w:asciiTheme="minorHAnsi" w:hAnsiTheme="minorHAnsi" w:cstheme="minorHAnsi"/>
          <w:sz w:val="22"/>
          <w:szCs w:val="22"/>
        </w:rPr>
      </w:pPr>
      <w:r w:rsidRPr="002108AA">
        <w:rPr>
          <w:rFonts w:asciiTheme="minorHAnsi" w:hAnsiTheme="minorHAnsi" w:cstheme="minorHAnsi"/>
          <w:sz w:val="22"/>
          <w:szCs w:val="22"/>
        </w:rPr>
        <w:t>1</w:t>
      </w:r>
      <w:r w:rsidR="001561F6">
        <w:rPr>
          <w:rFonts w:asciiTheme="minorHAnsi" w:hAnsiTheme="minorHAnsi" w:cstheme="minorHAnsi"/>
          <w:sz w:val="22"/>
          <w:szCs w:val="22"/>
        </w:rPr>
        <w:t>2</w:t>
      </w:r>
      <w:r w:rsidRPr="002108AA">
        <w:rPr>
          <w:rFonts w:asciiTheme="minorHAnsi" w:hAnsiTheme="minorHAnsi" w:cstheme="minorHAnsi"/>
          <w:sz w:val="22"/>
          <w:szCs w:val="22"/>
        </w:rPr>
        <w:t>:</w:t>
      </w:r>
      <w:r>
        <w:rPr>
          <w:rFonts w:asciiTheme="minorHAnsi" w:hAnsiTheme="minorHAnsi" w:cstheme="minorHAnsi"/>
          <w:sz w:val="22"/>
          <w:szCs w:val="22"/>
        </w:rPr>
        <w:t>15</w:t>
      </w:r>
      <w:r w:rsidRPr="002108AA">
        <w:rPr>
          <w:rFonts w:asciiTheme="minorHAnsi" w:hAnsiTheme="minorHAnsi" w:cstheme="minorHAnsi"/>
          <w:sz w:val="22"/>
          <w:szCs w:val="22"/>
        </w:rPr>
        <w:t xml:space="preserve">pm – </w:t>
      </w:r>
      <w:r w:rsidR="001561F6">
        <w:rPr>
          <w:rFonts w:asciiTheme="minorHAnsi" w:hAnsiTheme="minorHAnsi" w:cstheme="minorHAnsi"/>
          <w:sz w:val="22"/>
          <w:szCs w:val="22"/>
        </w:rPr>
        <w:t>1:</w:t>
      </w:r>
      <w:r>
        <w:rPr>
          <w:rFonts w:asciiTheme="minorHAnsi" w:hAnsiTheme="minorHAnsi" w:cstheme="minorHAnsi"/>
          <w:sz w:val="22"/>
          <w:szCs w:val="22"/>
        </w:rPr>
        <w:t>15</w:t>
      </w:r>
      <w:r w:rsidRPr="002108AA">
        <w:rPr>
          <w:rFonts w:asciiTheme="minorHAnsi" w:hAnsiTheme="minorHAnsi" w:cstheme="minorHAnsi"/>
          <w:sz w:val="22"/>
          <w:szCs w:val="22"/>
        </w:rPr>
        <w:t xml:space="preserve">pm – Module 4: Understanding Communication (working lunch) </w:t>
      </w:r>
    </w:p>
    <w:p w14:paraId="1E59A181" w14:textId="1B5B94F3" w:rsidR="00260D4D" w:rsidRPr="002108AA" w:rsidRDefault="001561F6" w:rsidP="00260D4D">
      <w:pPr>
        <w:pStyle w:val="Default"/>
        <w:rPr>
          <w:rFonts w:asciiTheme="minorHAnsi" w:hAnsiTheme="minorHAnsi" w:cstheme="minorHAnsi"/>
          <w:sz w:val="22"/>
          <w:szCs w:val="22"/>
        </w:rPr>
      </w:pPr>
      <w:r>
        <w:rPr>
          <w:rFonts w:asciiTheme="minorHAnsi" w:hAnsiTheme="minorHAnsi" w:cstheme="minorHAnsi"/>
          <w:sz w:val="22"/>
          <w:szCs w:val="22"/>
        </w:rPr>
        <w:t>1</w:t>
      </w:r>
      <w:r w:rsidR="00260D4D" w:rsidRPr="002108AA">
        <w:rPr>
          <w:rFonts w:asciiTheme="minorHAnsi" w:hAnsiTheme="minorHAnsi" w:cstheme="minorHAnsi"/>
          <w:sz w:val="22"/>
          <w:szCs w:val="22"/>
        </w:rPr>
        <w:t>:</w:t>
      </w:r>
      <w:r w:rsidR="00260D4D">
        <w:rPr>
          <w:rFonts w:asciiTheme="minorHAnsi" w:hAnsiTheme="minorHAnsi" w:cstheme="minorHAnsi"/>
          <w:sz w:val="22"/>
          <w:szCs w:val="22"/>
        </w:rPr>
        <w:t>15</w:t>
      </w:r>
      <w:r w:rsidR="00260D4D" w:rsidRPr="002108AA">
        <w:rPr>
          <w:rFonts w:asciiTheme="minorHAnsi" w:hAnsiTheme="minorHAnsi" w:cstheme="minorHAnsi"/>
          <w:sz w:val="22"/>
          <w:szCs w:val="22"/>
        </w:rPr>
        <w:t xml:space="preserve">pm – </w:t>
      </w:r>
      <w:r>
        <w:rPr>
          <w:rFonts w:asciiTheme="minorHAnsi" w:hAnsiTheme="minorHAnsi" w:cstheme="minorHAnsi"/>
          <w:sz w:val="22"/>
          <w:szCs w:val="22"/>
        </w:rPr>
        <w:t>1</w:t>
      </w:r>
      <w:r w:rsidR="00260D4D" w:rsidRPr="002108AA">
        <w:rPr>
          <w:rFonts w:asciiTheme="minorHAnsi" w:hAnsiTheme="minorHAnsi" w:cstheme="minorHAnsi"/>
          <w:sz w:val="22"/>
          <w:szCs w:val="22"/>
        </w:rPr>
        <w:t>:</w:t>
      </w:r>
      <w:r w:rsidR="00260D4D">
        <w:rPr>
          <w:rFonts w:asciiTheme="minorHAnsi" w:hAnsiTheme="minorHAnsi" w:cstheme="minorHAnsi"/>
          <w:sz w:val="22"/>
          <w:szCs w:val="22"/>
        </w:rPr>
        <w:t>45</w:t>
      </w:r>
      <w:r w:rsidR="00260D4D" w:rsidRPr="002108AA">
        <w:rPr>
          <w:rFonts w:asciiTheme="minorHAnsi" w:hAnsiTheme="minorHAnsi" w:cstheme="minorHAnsi"/>
          <w:sz w:val="22"/>
          <w:szCs w:val="22"/>
        </w:rPr>
        <w:t xml:space="preserve">pm – Module 5: Facilitating Personal Care </w:t>
      </w:r>
    </w:p>
    <w:p w14:paraId="6F959871" w14:textId="14DA9DCB" w:rsidR="00260D4D" w:rsidRPr="002108AA" w:rsidRDefault="001561F6" w:rsidP="00260D4D">
      <w:pPr>
        <w:pStyle w:val="Default"/>
        <w:rPr>
          <w:rFonts w:asciiTheme="minorHAnsi" w:hAnsiTheme="minorHAnsi" w:cstheme="minorHAnsi"/>
          <w:sz w:val="22"/>
          <w:szCs w:val="22"/>
        </w:rPr>
      </w:pPr>
      <w:r>
        <w:rPr>
          <w:rFonts w:asciiTheme="minorHAnsi" w:hAnsiTheme="minorHAnsi" w:cstheme="minorHAnsi"/>
          <w:sz w:val="22"/>
          <w:szCs w:val="22"/>
        </w:rPr>
        <w:t>1</w:t>
      </w:r>
      <w:r w:rsidR="00260D4D" w:rsidRPr="002108AA">
        <w:rPr>
          <w:rFonts w:asciiTheme="minorHAnsi" w:hAnsiTheme="minorHAnsi" w:cstheme="minorHAnsi"/>
          <w:sz w:val="22"/>
          <w:szCs w:val="22"/>
        </w:rPr>
        <w:t>:</w:t>
      </w:r>
      <w:r w:rsidR="00260D4D">
        <w:rPr>
          <w:rFonts w:asciiTheme="minorHAnsi" w:hAnsiTheme="minorHAnsi" w:cstheme="minorHAnsi"/>
          <w:sz w:val="22"/>
          <w:szCs w:val="22"/>
        </w:rPr>
        <w:t xml:space="preserve">45pm – </w:t>
      </w:r>
      <w:r>
        <w:rPr>
          <w:rFonts w:asciiTheme="minorHAnsi" w:hAnsiTheme="minorHAnsi" w:cstheme="minorHAnsi"/>
          <w:sz w:val="22"/>
          <w:szCs w:val="22"/>
        </w:rPr>
        <w:t>2</w:t>
      </w:r>
      <w:r w:rsidR="00260D4D" w:rsidRPr="002108AA">
        <w:rPr>
          <w:rFonts w:asciiTheme="minorHAnsi" w:hAnsiTheme="minorHAnsi" w:cstheme="minorHAnsi"/>
          <w:sz w:val="22"/>
          <w:szCs w:val="22"/>
        </w:rPr>
        <w:t>:</w:t>
      </w:r>
      <w:r w:rsidR="00260D4D">
        <w:rPr>
          <w:rFonts w:asciiTheme="minorHAnsi" w:hAnsiTheme="minorHAnsi" w:cstheme="minorHAnsi"/>
          <w:sz w:val="22"/>
          <w:szCs w:val="22"/>
        </w:rPr>
        <w:t>15</w:t>
      </w:r>
      <w:r w:rsidR="00260D4D" w:rsidRPr="002108AA">
        <w:rPr>
          <w:rFonts w:asciiTheme="minorHAnsi" w:hAnsiTheme="minorHAnsi" w:cstheme="minorHAnsi"/>
          <w:sz w:val="22"/>
          <w:szCs w:val="22"/>
        </w:rPr>
        <w:t>pm – Module 6: Promoting Safety and Security</w:t>
      </w:r>
    </w:p>
    <w:p w14:paraId="59062B4C" w14:textId="04D84BE8" w:rsidR="00260D4D" w:rsidRPr="002108AA" w:rsidRDefault="001561F6" w:rsidP="00260D4D">
      <w:pPr>
        <w:pStyle w:val="Default"/>
        <w:rPr>
          <w:rFonts w:asciiTheme="minorHAnsi" w:hAnsiTheme="minorHAnsi" w:cstheme="minorHAnsi"/>
          <w:sz w:val="22"/>
          <w:szCs w:val="22"/>
        </w:rPr>
      </w:pPr>
      <w:r>
        <w:rPr>
          <w:rFonts w:asciiTheme="minorHAnsi" w:hAnsiTheme="minorHAnsi" w:cstheme="minorHAnsi"/>
          <w:sz w:val="22"/>
          <w:szCs w:val="22"/>
        </w:rPr>
        <w:t>2</w:t>
      </w:r>
      <w:r w:rsidR="00260D4D" w:rsidRPr="002108AA">
        <w:rPr>
          <w:rFonts w:asciiTheme="minorHAnsi" w:hAnsiTheme="minorHAnsi" w:cstheme="minorHAnsi"/>
          <w:sz w:val="22"/>
          <w:szCs w:val="22"/>
        </w:rPr>
        <w:t>:</w:t>
      </w:r>
      <w:r w:rsidR="00260D4D">
        <w:rPr>
          <w:rFonts w:asciiTheme="minorHAnsi" w:hAnsiTheme="minorHAnsi" w:cstheme="minorHAnsi"/>
          <w:sz w:val="22"/>
          <w:szCs w:val="22"/>
        </w:rPr>
        <w:t>15</w:t>
      </w:r>
      <w:r w:rsidR="00260D4D" w:rsidRPr="002108AA">
        <w:rPr>
          <w:rFonts w:asciiTheme="minorHAnsi" w:hAnsiTheme="minorHAnsi" w:cstheme="minorHAnsi"/>
          <w:sz w:val="22"/>
          <w:szCs w:val="22"/>
        </w:rPr>
        <w:t xml:space="preserve">pm – </w:t>
      </w:r>
      <w:r>
        <w:rPr>
          <w:rFonts w:asciiTheme="minorHAnsi" w:hAnsiTheme="minorHAnsi" w:cstheme="minorHAnsi"/>
          <w:sz w:val="22"/>
          <w:szCs w:val="22"/>
        </w:rPr>
        <w:t>2</w:t>
      </w:r>
      <w:r w:rsidR="00260D4D" w:rsidRPr="002108AA">
        <w:rPr>
          <w:rFonts w:asciiTheme="minorHAnsi" w:hAnsiTheme="minorHAnsi" w:cstheme="minorHAnsi"/>
          <w:sz w:val="22"/>
          <w:szCs w:val="22"/>
        </w:rPr>
        <w:t>:</w:t>
      </w:r>
      <w:r w:rsidR="00260D4D">
        <w:rPr>
          <w:rFonts w:asciiTheme="minorHAnsi" w:hAnsiTheme="minorHAnsi" w:cstheme="minorHAnsi"/>
          <w:sz w:val="22"/>
          <w:szCs w:val="22"/>
        </w:rPr>
        <w:t>30</w:t>
      </w:r>
      <w:r w:rsidR="00260D4D" w:rsidRPr="002108AA">
        <w:rPr>
          <w:rFonts w:asciiTheme="minorHAnsi" w:hAnsiTheme="minorHAnsi" w:cstheme="minorHAnsi"/>
          <w:sz w:val="22"/>
          <w:szCs w:val="22"/>
        </w:rPr>
        <w:t xml:space="preserve">pm - Break </w:t>
      </w:r>
    </w:p>
    <w:p w14:paraId="5CB7F360" w14:textId="1B581D35" w:rsidR="00260D4D" w:rsidRPr="002108AA" w:rsidRDefault="001561F6" w:rsidP="00260D4D">
      <w:pPr>
        <w:pStyle w:val="Default"/>
        <w:rPr>
          <w:rFonts w:asciiTheme="minorHAnsi" w:hAnsiTheme="minorHAnsi" w:cstheme="minorHAnsi"/>
          <w:sz w:val="22"/>
          <w:szCs w:val="22"/>
        </w:rPr>
      </w:pPr>
      <w:r>
        <w:rPr>
          <w:rFonts w:asciiTheme="minorHAnsi" w:hAnsiTheme="minorHAnsi" w:cstheme="minorHAnsi"/>
          <w:sz w:val="22"/>
          <w:szCs w:val="22"/>
        </w:rPr>
        <w:t>2</w:t>
      </w:r>
      <w:r w:rsidR="00260D4D" w:rsidRPr="002108AA">
        <w:rPr>
          <w:rFonts w:asciiTheme="minorHAnsi" w:hAnsiTheme="minorHAnsi" w:cstheme="minorHAnsi"/>
          <w:sz w:val="22"/>
          <w:szCs w:val="22"/>
        </w:rPr>
        <w:t>:</w:t>
      </w:r>
      <w:r w:rsidR="00260D4D">
        <w:rPr>
          <w:rFonts w:asciiTheme="minorHAnsi" w:hAnsiTheme="minorHAnsi" w:cstheme="minorHAnsi"/>
          <w:sz w:val="22"/>
          <w:szCs w:val="22"/>
        </w:rPr>
        <w:t>30</w:t>
      </w:r>
      <w:r w:rsidR="00260D4D" w:rsidRPr="002108AA">
        <w:rPr>
          <w:rFonts w:asciiTheme="minorHAnsi" w:hAnsiTheme="minorHAnsi" w:cstheme="minorHAnsi"/>
          <w:sz w:val="22"/>
          <w:szCs w:val="22"/>
        </w:rPr>
        <w:t xml:space="preserve">pm </w:t>
      </w:r>
      <w:r w:rsidR="00260D4D">
        <w:rPr>
          <w:rFonts w:asciiTheme="minorHAnsi" w:hAnsiTheme="minorHAnsi" w:cstheme="minorHAnsi"/>
          <w:sz w:val="22"/>
          <w:szCs w:val="22"/>
        </w:rPr>
        <w:t>–</w:t>
      </w:r>
      <w:r w:rsidR="00260D4D" w:rsidRPr="002108AA">
        <w:rPr>
          <w:rFonts w:asciiTheme="minorHAnsi" w:hAnsiTheme="minorHAnsi" w:cstheme="minorHAnsi"/>
          <w:sz w:val="22"/>
          <w:szCs w:val="22"/>
        </w:rPr>
        <w:t xml:space="preserve"> </w:t>
      </w:r>
      <w:r>
        <w:rPr>
          <w:rFonts w:asciiTheme="minorHAnsi" w:hAnsiTheme="minorHAnsi" w:cstheme="minorHAnsi"/>
          <w:sz w:val="22"/>
          <w:szCs w:val="22"/>
        </w:rPr>
        <w:t>3</w:t>
      </w:r>
      <w:r w:rsidR="00260D4D">
        <w:rPr>
          <w:rFonts w:asciiTheme="minorHAnsi" w:hAnsiTheme="minorHAnsi" w:cstheme="minorHAnsi"/>
          <w:sz w:val="22"/>
          <w:szCs w:val="22"/>
        </w:rPr>
        <w:t>:00</w:t>
      </w:r>
      <w:r w:rsidR="00260D4D" w:rsidRPr="002108AA">
        <w:rPr>
          <w:rFonts w:asciiTheme="minorHAnsi" w:hAnsiTheme="minorHAnsi" w:cstheme="minorHAnsi"/>
          <w:sz w:val="22"/>
          <w:szCs w:val="22"/>
        </w:rPr>
        <w:t xml:space="preserve">pm – Module 7: Care Transitions </w:t>
      </w:r>
    </w:p>
    <w:p w14:paraId="180091E1" w14:textId="7F8BE6EF" w:rsidR="00260D4D" w:rsidRPr="002108AA" w:rsidRDefault="001561F6" w:rsidP="00260D4D">
      <w:pPr>
        <w:pStyle w:val="Default"/>
        <w:rPr>
          <w:rFonts w:asciiTheme="minorHAnsi" w:hAnsiTheme="minorHAnsi" w:cstheme="minorHAnsi"/>
          <w:sz w:val="22"/>
          <w:szCs w:val="22"/>
        </w:rPr>
      </w:pPr>
      <w:r>
        <w:rPr>
          <w:rFonts w:asciiTheme="minorHAnsi" w:hAnsiTheme="minorHAnsi" w:cstheme="minorHAnsi"/>
          <w:sz w:val="22"/>
          <w:szCs w:val="22"/>
        </w:rPr>
        <w:t>3</w:t>
      </w:r>
      <w:r w:rsidR="00260D4D">
        <w:rPr>
          <w:rFonts w:asciiTheme="minorHAnsi" w:hAnsiTheme="minorHAnsi" w:cstheme="minorHAnsi"/>
          <w:sz w:val="22"/>
          <w:szCs w:val="22"/>
        </w:rPr>
        <w:t xml:space="preserve">:00pm – </w:t>
      </w:r>
      <w:r>
        <w:rPr>
          <w:rFonts w:asciiTheme="minorHAnsi" w:hAnsiTheme="minorHAnsi" w:cstheme="minorHAnsi"/>
          <w:sz w:val="22"/>
          <w:szCs w:val="22"/>
        </w:rPr>
        <w:t>3:15</w:t>
      </w:r>
      <w:r w:rsidR="00260D4D" w:rsidRPr="002108AA">
        <w:rPr>
          <w:rFonts w:asciiTheme="minorHAnsi" w:hAnsiTheme="minorHAnsi" w:cstheme="minorHAnsi"/>
          <w:sz w:val="22"/>
          <w:szCs w:val="22"/>
        </w:rPr>
        <w:t xml:space="preserve">pm – Module 8: End of Life </w:t>
      </w:r>
    </w:p>
    <w:p w14:paraId="68E91CB5" w14:textId="3F238A1D" w:rsidR="00260D4D" w:rsidRDefault="001561F6" w:rsidP="00260D4D">
      <w:pPr>
        <w:spacing w:after="0" w:line="240" w:lineRule="auto"/>
        <w:rPr>
          <w:rFonts w:cstheme="minorHAnsi"/>
        </w:rPr>
      </w:pPr>
      <w:r>
        <w:rPr>
          <w:rFonts w:cstheme="minorHAnsi"/>
        </w:rPr>
        <w:t>3</w:t>
      </w:r>
      <w:r w:rsidR="00260D4D" w:rsidRPr="002108AA">
        <w:rPr>
          <w:rFonts w:cstheme="minorHAnsi"/>
        </w:rPr>
        <w:t>:</w:t>
      </w:r>
      <w:r>
        <w:rPr>
          <w:rFonts w:cstheme="minorHAnsi"/>
        </w:rPr>
        <w:t>15</w:t>
      </w:r>
      <w:r w:rsidR="00260D4D" w:rsidRPr="002108AA">
        <w:rPr>
          <w:rFonts w:cstheme="minorHAnsi"/>
        </w:rPr>
        <w:t>pm</w:t>
      </w:r>
      <w:r w:rsidR="00260D4D">
        <w:rPr>
          <w:rFonts w:cstheme="minorHAnsi"/>
        </w:rPr>
        <w:t xml:space="preserve"> – </w:t>
      </w:r>
      <w:r>
        <w:rPr>
          <w:rFonts w:cstheme="minorHAnsi"/>
        </w:rPr>
        <w:t>3</w:t>
      </w:r>
      <w:r w:rsidR="00260D4D" w:rsidRPr="002108AA">
        <w:rPr>
          <w:rFonts w:cstheme="minorHAnsi"/>
        </w:rPr>
        <w:t>:</w:t>
      </w:r>
      <w:r>
        <w:rPr>
          <w:rFonts w:cstheme="minorHAnsi"/>
        </w:rPr>
        <w:t>30</w:t>
      </w:r>
      <w:r w:rsidR="00260D4D" w:rsidRPr="002108AA">
        <w:rPr>
          <w:rFonts w:cstheme="minorHAnsi"/>
        </w:rPr>
        <w:t>pm – Module 9: Self-Care</w:t>
      </w:r>
    </w:p>
    <w:p w14:paraId="51FF3FE4" w14:textId="7BA24E5B" w:rsidR="00260D4D" w:rsidRPr="002108AA" w:rsidRDefault="001561F6" w:rsidP="00260D4D">
      <w:pPr>
        <w:spacing w:after="0" w:line="240" w:lineRule="auto"/>
        <w:rPr>
          <w:rFonts w:cstheme="minorHAnsi"/>
        </w:rPr>
      </w:pPr>
      <w:r>
        <w:rPr>
          <w:rFonts w:cstheme="minorHAnsi"/>
        </w:rPr>
        <w:t>3:30</w:t>
      </w:r>
      <w:r w:rsidR="00260D4D">
        <w:rPr>
          <w:rFonts w:cstheme="minorHAnsi"/>
        </w:rPr>
        <w:t xml:space="preserve">pm – </w:t>
      </w:r>
      <w:r>
        <w:rPr>
          <w:rFonts w:cstheme="minorHAnsi"/>
        </w:rPr>
        <w:t>3:45</w:t>
      </w:r>
      <w:r w:rsidR="00260D4D">
        <w:rPr>
          <w:rFonts w:cstheme="minorHAnsi"/>
        </w:rPr>
        <w:t xml:space="preserve">pm – Final thoughts and questions  </w:t>
      </w:r>
    </w:p>
    <w:p w14:paraId="78D2A108" w14:textId="4378ADA3" w:rsidR="00C755FF" w:rsidRPr="002108AA" w:rsidRDefault="00C755FF" w:rsidP="00A755F1">
      <w:pPr>
        <w:pStyle w:val="Default"/>
        <w:rPr>
          <w:rFonts w:asciiTheme="minorHAnsi" w:hAnsiTheme="minorHAnsi" w:cstheme="minorHAnsi"/>
          <w:sz w:val="22"/>
          <w:szCs w:val="22"/>
        </w:rPr>
      </w:pPr>
    </w:p>
    <w:p w14:paraId="57E9093C" w14:textId="77777777" w:rsidR="00C755FF" w:rsidRPr="002108AA" w:rsidRDefault="00C755FF" w:rsidP="00C755FF">
      <w:pPr>
        <w:pStyle w:val="Default"/>
        <w:rPr>
          <w:rFonts w:asciiTheme="minorHAnsi" w:hAnsiTheme="minorHAnsi" w:cstheme="minorHAnsi"/>
          <w:sz w:val="22"/>
          <w:szCs w:val="22"/>
        </w:rPr>
      </w:pPr>
      <w:r w:rsidRPr="002108AA">
        <w:rPr>
          <w:rFonts w:asciiTheme="minorHAnsi" w:hAnsiTheme="minorHAnsi" w:cstheme="minorHAnsi"/>
          <w:b/>
          <w:sz w:val="22"/>
          <w:szCs w:val="22"/>
        </w:rPr>
        <w:t>Program Goals and Target Audience:</w:t>
      </w:r>
      <w:r w:rsidRPr="002108AA">
        <w:rPr>
          <w:rFonts w:asciiTheme="minorHAnsi" w:hAnsiTheme="minorHAnsi" w:cstheme="minorHAnsi"/>
          <w:sz w:val="22"/>
          <w:szCs w:val="22"/>
        </w:rPr>
        <w:t xml:space="preserve"> </w:t>
      </w:r>
      <w:bookmarkStart w:id="0" w:name="_Hlk66210242"/>
      <w:r w:rsidRPr="002108AA">
        <w:rPr>
          <w:rFonts w:asciiTheme="minorHAnsi" w:hAnsiTheme="minorHAnsi" w:cstheme="minorHAnsi"/>
          <w:sz w:val="22"/>
          <w:szCs w:val="22"/>
        </w:rPr>
        <w:t xml:space="preserve">To educate CCM board-certified case managers, social workers, paraprofessionals, and health care professionals of all levels about dementia care and supporting those affected by dementia-related illnesses. </w:t>
      </w:r>
    </w:p>
    <w:bookmarkEnd w:id="0"/>
    <w:p w14:paraId="07AA1844" w14:textId="77777777" w:rsidR="00C755FF" w:rsidRPr="002108AA" w:rsidRDefault="00C755FF" w:rsidP="00A755F1">
      <w:pPr>
        <w:pStyle w:val="Default"/>
        <w:rPr>
          <w:rFonts w:asciiTheme="minorHAnsi" w:hAnsiTheme="minorHAnsi" w:cstheme="minorHAnsi"/>
          <w:sz w:val="22"/>
          <w:szCs w:val="22"/>
        </w:rPr>
      </w:pPr>
    </w:p>
    <w:p w14:paraId="2195124B" w14:textId="77777777" w:rsidR="000E215E" w:rsidRDefault="000E215E" w:rsidP="002108AA">
      <w:pPr>
        <w:pStyle w:val="Default"/>
        <w:rPr>
          <w:rFonts w:asciiTheme="minorHAnsi" w:hAnsiTheme="minorHAnsi" w:cstheme="minorHAnsi"/>
          <w:b/>
          <w:sz w:val="22"/>
          <w:szCs w:val="22"/>
        </w:rPr>
      </w:pPr>
    </w:p>
    <w:p w14:paraId="4E696835" w14:textId="7423EF02" w:rsidR="002108AA" w:rsidRPr="002108AA" w:rsidRDefault="002108AA" w:rsidP="002108AA">
      <w:pPr>
        <w:pStyle w:val="Default"/>
        <w:rPr>
          <w:rFonts w:asciiTheme="minorHAnsi" w:hAnsiTheme="minorHAnsi" w:cstheme="minorHAnsi"/>
          <w:b/>
          <w:sz w:val="22"/>
          <w:szCs w:val="22"/>
        </w:rPr>
      </w:pPr>
      <w:r w:rsidRPr="002108AA">
        <w:rPr>
          <w:rFonts w:asciiTheme="minorHAnsi" w:hAnsiTheme="minorHAnsi" w:cstheme="minorHAnsi"/>
          <w:b/>
          <w:sz w:val="22"/>
          <w:szCs w:val="22"/>
        </w:rPr>
        <w:t>Presenter Bio: Jennifer Reeder, LCSW, SIFI</w:t>
      </w:r>
    </w:p>
    <w:p w14:paraId="75AC60EC" w14:textId="366E2A85" w:rsidR="002108AA" w:rsidRDefault="002108AA" w:rsidP="002108AA">
      <w:pPr>
        <w:rPr>
          <w:rFonts w:cstheme="minorHAnsi"/>
        </w:rPr>
      </w:pPr>
      <w:r w:rsidRPr="002108AA">
        <w:rPr>
          <w:rFonts w:cstheme="minorHAnsi"/>
        </w:rPr>
        <w:t xml:space="preserve">Jennifer Reeder is the 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t>
      </w:r>
      <w:proofErr w:type="gramStart"/>
      <w:r w:rsidRPr="002108AA">
        <w:rPr>
          <w:rFonts w:cstheme="minorHAnsi"/>
        </w:rPr>
        <w:t>Work, and</w:t>
      </w:r>
      <w:proofErr w:type="gramEnd"/>
      <w:r w:rsidRPr="002108AA">
        <w:rPr>
          <w:rFonts w:cstheme="minorHAnsi"/>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w:t>
      </w:r>
    </w:p>
    <w:p w14:paraId="3C1B0778" w14:textId="18374C59" w:rsidR="00701C30" w:rsidRDefault="00701C30" w:rsidP="00701C30">
      <w:pPr>
        <w:spacing w:after="0"/>
        <w:rPr>
          <w:b/>
          <w:bCs/>
          <w:i/>
          <w:iCs/>
        </w:rPr>
      </w:pPr>
      <w:r w:rsidRPr="00676E12">
        <w:rPr>
          <w:b/>
          <w:bCs/>
        </w:rPr>
        <w:t xml:space="preserve">Fee and Registration Information: </w:t>
      </w:r>
      <w:r w:rsidR="001D5B60">
        <w:rPr>
          <w:b/>
          <w:bCs/>
        </w:rPr>
        <w:t xml:space="preserve">Registration is </w:t>
      </w:r>
      <w:proofErr w:type="gramStart"/>
      <w:r w:rsidR="001D5B60">
        <w:rPr>
          <w:b/>
          <w:bCs/>
        </w:rPr>
        <w:t>FREE</w:t>
      </w:r>
      <w:proofErr w:type="gramEnd"/>
      <w:r w:rsidR="001D5B60">
        <w:rPr>
          <w:b/>
          <w:bCs/>
        </w:rPr>
        <w:t xml:space="preserve"> but </w:t>
      </w:r>
      <w:r w:rsidR="00676E12">
        <w:rPr>
          <w:b/>
          <w:bCs/>
          <w:i/>
          <w:iCs/>
        </w:rPr>
        <w:t>Seating is limited</w:t>
      </w:r>
      <w:r w:rsidR="001D5B60">
        <w:rPr>
          <w:b/>
          <w:bCs/>
          <w:i/>
          <w:iCs/>
        </w:rPr>
        <w:t>!</w:t>
      </w:r>
      <w:r w:rsidR="00676E12">
        <w:rPr>
          <w:b/>
          <w:bCs/>
          <w:i/>
          <w:iCs/>
        </w:rPr>
        <w:t xml:space="preserve"> Partners-in-Care Training is funded by a grant provided by the Administration for Community Living.  Please understand that if you reserve a spot, and do not attend, your agency will be responsible for the $95 Registration Fee. </w:t>
      </w:r>
    </w:p>
    <w:p w14:paraId="1C78AF7A" w14:textId="5CF09730" w:rsidR="001D5B60" w:rsidRDefault="001D5B60" w:rsidP="00701C30">
      <w:pPr>
        <w:spacing w:after="0"/>
        <w:rPr>
          <w:b/>
          <w:bCs/>
          <w:i/>
          <w:iCs/>
        </w:rPr>
      </w:pPr>
    </w:p>
    <w:p w14:paraId="14E4EB4D" w14:textId="113F553D" w:rsidR="001D5B60" w:rsidRPr="00676E12" w:rsidRDefault="000A6C30" w:rsidP="00701C30">
      <w:pPr>
        <w:spacing w:after="0"/>
        <w:rPr>
          <w:b/>
          <w:bCs/>
          <w:i/>
          <w:iCs/>
        </w:rPr>
      </w:pPr>
      <w:r>
        <w:rPr>
          <w:b/>
          <w:bCs/>
          <w:i/>
          <w:iCs/>
        </w:rPr>
        <w:t>F</w:t>
      </w:r>
      <w:r w:rsidR="001D5B60">
        <w:rPr>
          <w:b/>
          <w:bCs/>
          <w:i/>
          <w:iCs/>
        </w:rPr>
        <w:t>ollow this link</w:t>
      </w:r>
      <w:r>
        <w:rPr>
          <w:b/>
          <w:bCs/>
          <w:i/>
          <w:iCs/>
        </w:rPr>
        <w:t xml:space="preserve"> to view all upcoming webinars sponsored by Central Alabama Aging’s P.A.N.D.A. Project, and to register for this training</w:t>
      </w:r>
      <w:r w:rsidR="001D5B60">
        <w:rPr>
          <w:b/>
          <w:bCs/>
          <w:i/>
          <w:iCs/>
        </w:rPr>
        <w:t>:</w:t>
      </w:r>
      <w:r>
        <w:rPr>
          <w:b/>
          <w:bCs/>
          <w:i/>
          <w:iCs/>
        </w:rPr>
        <w:t xml:space="preserve"> </w:t>
      </w:r>
      <w:hyperlink r:id="rId8" w:history="1">
        <w:r>
          <w:rPr>
            <w:rStyle w:val="Hyperlink"/>
          </w:rPr>
          <w:t>Alzheimer's Foundation of America | (alzfdn.org)</w:t>
        </w:r>
      </w:hyperlink>
      <w:r w:rsidR="001D5B60">
        <w:rPr>
          <w:b/>
          <w:bCs/>
          <w:i/>
          <w:iCs/>
        </w:rPr>
        <w:t xml:space="preserve"> </w:t>
      </w:r>
    </w:p>
    <w:p w14:paraId="0B98C2F7" w14:textId="77777777" w:rsidR="000E215E" w:rsidRPr="00E37C64" w:rsidRDefault="000E215E" w:rsidP="00701C30">
      <w:pPr>
        <w:spacing w:after="0"/>
        <w:rPr>
          <w:highlight w:val="yellow"/>
        </w:rPr>
      </w:pPr>
    </w:p>
    <w:p w14:paraId="710F26C8" w14:textId="061968DE" w:rsidR="002108AA" w:rsidRPr="00676E12" w:rsidRDefault="002108AA" w:rsidP="002108AA">
      <w:pPr>
        <w:spacing w:after="0"/>
        <w:rPr>
          <w:b/>
          <w:lang w:val="fr-FR"/>
        </w:rPr>
      </w:pPr>
      <w:r w:rsidRPr="00676E12">
        <w:rPr>
          <w:b/>
          <w:lang w:val="fr-FR"/>
        </w:rPr>
        <w:t xml:space="preserve">Course </w:t>
      </w:r>
      <w:proofErr w:type="spellStart"/>
      <w:r w:rsidRPr="00676E12">
        <w:rPr>
          <w:b/>
          <w:lang w:val="fr-FR"/>
        </w:rPr>
        <w:t>Completion</w:t>
      </w:r>
      <w:proofErr w:type="spellEnd"/>
      <w:r w:rsidR="00363D32" w:rsidRPr="00676E12">
        <w:rPr>
          <w:b/>
          <w:lang w:val="fr-FR"/>
        </w:rPr>
        <w:t xml:space="preserve">, Certification </w:t>
      </w:r>
      <w:r w:rsidRPr="00676E12">
        <w:rPr>
          <w:b/>
          <w:lang w:val="fr-FR"/>
        </w:rPr>
        <w:t xml:space="preserve">and CE Information </w:t>
      </w:r>
    </w:p>
    <w:p w14:paraId="6D4FB9F8" w14:textId="6C51F436" w:rsidR="002108AA" w:rsidRPr="00676E12" w:rsidRDefault="002108AA" w:rsidP="002108AA">
      <w:pPr>
        <w:spacing w:after="0"/>
        <w:rPr>
          <w:bCs/>
        </w:rPr>
      </w:pPr>
      <w:r w:rsidRPr="00676E12">
        <w:rPr>
          <w:bCs/>
        </w:rPr>
        <w:t xml:space="preserve">Course completion requirements: </w:t>
      </w:r>
    </w:p>
    <w:p w14:paraId="1F12B72D" w14:textId="0D457B67" w:rsidR="00363D32" w:rsidRPr="00676E12" w:rsidRDefault="00363D32" w:rsidP="00D34695">
      <w:pPr>
        <w:pStyle w:val="ListParagraph"/>
        <w:numPr>
          <w:ilvl w:val="0"/>
          <w:numId w:val="7"/>
        </w:numPr>
        <w:spacing w:after="0" w:line="276" w:lineRule="auto"/>
        <w:rPr>
          <w:b/>
        </w:rPr>
      </w:pPr>
      <w:r w:rsidRPr="00676E12">
        <w:rPr>
          <w:bCs/>
        </w:rPr>
        <w:t xml:space="preserve">All of those who attend the entire </w:t>
      </w:r>
      <w:r w:rsidR="00D319EC" w:rsidRPr="00676E12">
        <w:rPr>
          <w:bCs/>
        </w:rPr>
        <w:t>workshop and complete the Course Evaluation and Course Exam</w:t>
      </w:r>
      <w:r w:rsidRPr="00676E12">
        <w:rPr>
          <w:bCs/>
        </w:rPr>
        <w:t xml:space="preserve"> will earn</w:t>
      </w:r>
      <w:r w:rsidR="00D34695" w:rsidRPr="00676E12">
        <w:rPr>
          <w:bCs/>
        </w:rPr>
        <w:t xml:space="preserve"> 6 CE credits and</w:t>
      </w:r>
      <w:r w:rsidRPr="00676E12">
        <w:rPr>
          <w:bCs/>
        </w:rPr>
        <w:t xml:space="preserve"> </w:t>
      </w:r>
      <w:r w:rsidRPr="00676E12">
        <w:rPr>
          <w:b/>
        </w:rPr>
        <w:t>Distinction as an AFA Dementia Care Partner!!</w:t>
      </w:r>
      <w:r w:rsidRPr="00676E12">
        <w:rPr>
          <w:bCs/>
        </w:rPr>
        <w:t xml:space="preserve"> This certification is recognized by health care organization</w:t>
      </w:r>
      <w:r w:rsidR="00676E12">
        <w:rPr>
          <w:bCs/>
        </w:rPr>
        <w:t>s</w:t>
      </w:r>
      <w:r w:rsidRPr="00676E12">
        <w:rPr>
          <w:bCs/>
        </w:rPr>
        <w:t xml:space="preserve"> throughout the United States</w:t>
      </w:r>
      <w:r w:rsidR="00D319EC" w:rsidRPr="00676E12">
        <w:rPr>
          <w:bCs/>
        </w:rPr>
        <w:t xml:space="preserve"> </w:t>
      </w:r>
      <w:r w:rsidRPr="00676E12">
        <w:rPr>
          <w:bCs/>
        </w:rPr>
        <w:t xml:space="preserve">and can be annually renewed. </w:t>
      </w:r>
    </w:p>
    <w:p w14:paraId="088079F2" w14:textId="77777777" w:rsidR="000E215E" w:rsidRDefault="000E215E" w:rsidP="000E215E">
      <w:pPr>
        <w:widowControl w:val="0"/>
        <w:autoSpaceDE w:val="0"/>
        <w:autoSpaceDN w:val="0"/>
        <w:adjustRightInd w:val="0"/>
        <w:spacing w:after="0" w:line="240" w:lineRule="auto"/>
        <w:ind w:right="-20"/>
        <w:rPr>
          <w:sz w:val="20"/>
          <w:szCs w:val="20"/>
        </w:rPr>
      </w:pPr>
    </w:p>
    <w:p w14:paraId="5D92C379" w14:textId="77777777" w:rsidR="00676E12" w:rsidRDefault="00676E12" w:rsidP="00676E12">
      <w:r>
        <w:rPr>
          <w:b/>
          <w:bCs/>
        </w:rPr>
        <w:t>This project was supported, in part by grant number 90ADPI0075-01-00 from the U.S. Administration for Community Living, DHHS, Washington, D.C. 20201</w:t>
      </w:r>
      <w:r>
        <w:t>.</w:t>
      </w:r>
    </w:p>
    <w:p w14:paraId="2437AC9E" w14:textId="198DCCDE" w:rsidR="005B3F2A" w:rsidRPr="00A35280" w:rsidRDefault="005B3F2A" w:rsidP="00A35280">
      <w:pPr>
        <w:widowControl w:val="0"/>
        <w:autoSpaceDE w:val="0"/>
        <w:autoSpaceDN w:val="0"/>
        <w:adjustRightInd w:val="0"/>
        <w:spacing w:before="18" w:after="0" w:line="250" w:lineRule="auto"/>
        <w:ind w:right="575"/>
      </w:pPr>
    </w:p>
    <w:p w14:paraId="6F79F88D" w14:textId="77777777" w:rsidR="00A35280" w:rsidRPr="00A35280" w:rsidRDefault="00A35280" w:rsidP="00A35280">
      <w:pPr>
        <w:spacing w:after="0"/>
        <w:rPr>
          <w:b/>
        </w:rPr>
      </w:pPr>
    </w:p>
    <w:p w14:paraId="4F2DEB71" w14:textId="330DA965" w:rsidR="00A755F1" w:rsidRPr="002108AA" w:rsidRDefault="002108AA" w:rsidP="00A755F1">
      <w:pPr>
        <w:rPr>
          <w:rFonts w:cstheme="minorHAnsi"/>
        </w:rPr>
      </w:pPr>
      <w:r w:rsidRPr="002108AA">
        <w:rPr>
          <w:rFonts w:cstheme="minorHAnsi"/>
        </w:rPr>
        <w:t xml:space="preserve"> </w:t>
      </w:r>
      <w:r w:rsidR="00A755F1" w:rsidRPr="002108AA">
        <w:rPr>
          <w:rFonts w:cstheme="minorHAnsi"/>
          <w:b/>
        </w:rPr>
        <w:t xml:space="preserve">For questions, concerns, or to request special accommodations, please call: 866-232-8484 or email Jennifer Reeder – </w:t>
      </w:r>
      <w:hyperlink r:id="rId9" w:history="1">
        <w:r w:rsidR="00A755F1" w:rsidRPr="002108AA">
          <w:rPr>
            <w:rStyle w:val="Hyperlink"/>
            <w:rFonts w:cstheme="minorHAnsi"/>
            <w:b/>
          </w:rPr>
          <w:t>jreeder@alzfdn.org</w:t>
        </w:r>
      </w:hyperlink>
      <w:r w:rsidR="00A755F1" w:rsidRPr="002108AA">
        <w:rPr>
          <w:rFonts w:cstheme="minorHAnsi"/>
          <w:b/>
        </w:rPr>
        <w:t xml:space="preserve">. </w:t>
      </w:r>
    </w:p>
    <w:sectPr w:rsidR="00A755F1" w:rsidRPr="00210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4A39" w14:textId="77777777" w:rsidR="00A34B9B" w:rsidRDefault="00A34B9B" w:rsidP="00A34B9B">
      <w:pPr>
        <w:spacing w:after="0" w:line="240" w:lineRule="auto"/>
      </w:pPr>
      <w:r>
        <w:separator/>
      </w:r>
    </w:p>
  </w:endnote>
  <w:endnote w:type="continuationSeparator" w:id="0">
    <w:p w14:paraId="58673859" w14:textId="77777777" w:rsidR="00A34B9B" w:rsidRDefault="00A34B9B" w:rsidP="00A3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A307" w14:textId="77777777" w:rsidR="00A34B9B" w:rsidRDefault="00A34B9B" w:rsidP="00A34B9B">
      <w:pPr>
        <w:spacing w:after="0" w:line="240" w:lineRule="auto"/>
      </w:pPr>
      <w:r>
        <w:separator/>
      </w:r>
    </w:p>
  </w:footnote>
  <w:footnote w:type="continuationSeparator" w:id="0">
    <w:p w14:paraId="514F816C" w14:textId="77777777" w:rsidR="00A34B9B" w:rsidRDefault="00A34B9B" w:rsidP="00A3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3B9"/>
    <w:multiLevelType w:val="hybridMultilevel"/>
    <w:tmpl w:val="5296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5275"/>
    <w:multiLevelType w:val="hybridMultilevel"/>
    <w:tmpl w:val="C20AA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6640F"/>
    <w:multiLevelType w:val="hybridMultilevel"/>
    <w:tmpl w:val="A25A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71FC"/>
    <w:multiLevelType w:val="hybridMultilevel"/>
    <w:tmpl w:val="D412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67600"/>
    <w:multiLevelType w:val="hybridMultilevel"/>
    <w:tmpl w:val="F8929F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00B1EEA"/>
    <w:multiLevelType w:val="hybridMultilevel"/>
    <w:tmpl w:val="7B7A9D1E"/>
    <w:lvl w:ilvl="0" w:tplc="07F0FC1C">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2E83887"/>
    <w:multiLevelType w:val="hybridMultilevel"/>
    <w:tmpl w:val="BCF24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107C8"/>
    <w:multiLevelType w:val="hybridMultilevel"/>
    <w:tmpl w:val="5F9A1A0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2016D"/>
    <w:multiLevelType w:val="hybridMultilevel"/>
    <w:tmpl w:val="D9E8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909D9"/>
    <w:multiLevelType w:val="hybridMultilevel"/>
    <w:tmpl w:val="3C4C9C92"/>
    <w:lvl w:ilvl="0" w:tplc="069A7A70">
      <w:start w:val="1"/>
      <w:numFmt w:val="decimal"/>
      <w:lvlText w:val="%1."/>
      <w:lvlJc w:val="left"/>
      <w:pPr>
        <w:ind w:left="0" w:hanging="360"/>
      </w:pPr>
      <w:rPr>
        <w:rFonts w:hint="default"/>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D536528"/>
    <w:multiLevelType w:val="hybridMultilevel"/>
    <w:tmpl w:val="F242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9"/>
  </w:num>
  <w:num w:numId="5">
    <w:abstractNumId w:val="1"/>
  </w:num>
  <w:num w:numId="6">
    <w:abstractNumId w:val="10"/>
  </w:num>
  <w:num w:numId="7">
    <w:abstractNumId w:val="4"/>
  </w:num>
  <w:num w:numId="8">
    <w:abstractNumId w:val="5"/>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47"/>
    <w:rsid w:val="000344BB"/>
    <w:rsid w:val="00055B45"/>
    <w:rsid w:val="000A6C30"/>
    <w:rsid w:val="000E215E"/>
    <w:rsid w:val="001561F6"/>
    <w:rsid w:val="0019176A"/>
    <w:rsid w:val="001A4F01"/>
    <w:rsid w:val="001D14CF"/>
    <w:rsid w:val="001D5B60"/>
    <w:rsid w:val="002108AA"/>
    <w:rsid w:val="002408B3"/>
    <w:rsid w:val="00260D4D"/>
    <w:rsid w:val="00282731"/>
    <w:rsid w:val="00284C01"/>
    <w:rsid w:val="002C0E22"/>
    <w:rsid w:val="002C3192"/>
    <w:rsid w:val="00363D32"/>
    <w:rsid w:val="00383C6E"/>
    <w:rsid w:val="003C2878"/>
    <w:rsid w:val="004A1806"/>
    <w:rsid w:val="005B3F2A"/>
    <w:rsid w:val="005B7817"/>
    <w:rsid w:val="005C4A85"/>
    <w:rsid w:val="006006B1"/>
    <w:rsid w:val="00643A2E"/>
    <w:rsid w:val="00647A27"/>
    <w:rsid w:val="00676E12"/>
    <w:rsid w:val="0068743C"/>
    <w:rsid w:val="00691670"/>
    <w:rsid w:val="006E3F1C"/>
    <w:rsid w:val="00701C30"/>
    <w:rsid w:val="00707CB7"/>
    <w:rsid w:val="007448D0"/>
    <w:rsid w:val="007541F9"/>
    <w:rsid w:val="00793EAF"/>
    <w:rsid w:val="007B361A"/>
    <w:rsid w:val="007C3817"/>
    <w:rsid w:val="008F5E0B"/>
    <w:rsid w:val="009C2854"/>
    <w:rsid w:val="00A27592"/>
    <w:rsid w:val="00A34B9B"/>
    <w:rsid w:val="00A35280"/>
    <w:rsid w:val="00A35901"/>
    <w:rsid w:val="00A755F1"/>
    <w:rsid w:val="00A7644A"/>
    <w:rsid w:val="00A81747"/>
    <w:rsid w:val="00A93996"/>
    <w:rsid w:val="00B1621A"/>
    <w:rsid w:val="00B25CD2"/>
    <w:rsid w:val="00B44F30"/>
    <w:rsid w:val="00B62CD0"/>
    <w:rsid w:val="00BB04BC"/>
    <w:rsid w:val="00BE4614"/>
    <w:rsid w:val="00BE47A9"/>
    <w:rsid w:val="00C024B3"/>
    <w:rsid w:val="00C07AA3"/>
    <w:rsid w:val="00C362E2"/>
    <w:rsid w:val="00C62375"/>
    <w:rsid w:val="00C6332D"/>
    <w:rsid w:val="00C755FF"/>
    <w:rsid w:val="00C8506B"/>
    <w:rsid w:val="00CA3379"/>
    <w:rsid w:val="00CF147C"/>
    <w:rsid w:val="00D11608"/>
    <w:rsid w:val="00D319EC"/>
    <w:rsid w:val="00D34695"/>
    <w:rsid w:val="00D84D6D"/>
    <w:rsid w:val="00D90481"/>
    <w:rsid w:val="00E055B6"/>
    <w:rsid w:val="00E37C64"/>
    <w:rsid w:val="00E579D3"/>
    <w:rsid w:val="00E76CCE"/>
    <w:rsid w:val="00E82460"/>
    <w:rsid w:val="00EB3EDF"/>
    <w:rsid w:val="00F13215"/>
    <w:rsid w:val="00F625CE"/>
    <w:rsid w:val="00FB3119"/>
    <w:rsid w:val="00FE7175"/>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2A92757"/>
  <w15:docId w15:val="{34AC47F3-19E9-4FEA-9B2A-F2340227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747"/>
    <w:pPr>
      <w:spacing w:after="160" w:line="259" w:lineRule="auto"/>
      <w:ind w:left="720"/>
      <w:contextualSpacing/>
    </w:pPr>
  </w:style>
  <w:style w:type="paragraph" w:styleId="Header">
    <w:name w:val="header"/>
    <w:basedOn w:val="Normal"/>
    <w:link w:val="HeaderChar"/>
    <w:uiPriority w:val="99"/>
    <w:unhideWhenUsed/>
    <w:rsid w:val="00A34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B9B"/>
  </w:style>
  <w:style w:type="paragraph" w:styleId="Footer">
    <w:name w:val="footer"/>
    <w:basedOn w:val="Normal"/>
    <w:link w:val="FooterChar"/>
    <w:uiPriority w:val="99"/>
    <w:unhideWhenUsed/>
    <w:rsid w:val="00A34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B9B"/>
  </w:style>
  <w:style w:type="paragraph" w:customStyle="1" w:styleId="Default">
    <w:name w:val="Default"/>
    <w:rsid w:val="00A755F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755F1"/>
    <w:rPr>
      <w:color w:val="0000FF"/>
      <w:u w:val="single"/>
    </w:rPr>
  </w:style>
  <w:style w:type="character" w:styleId="UnresolvedMention">
    <w:name w:val="Unresolved Mention"/>
    <w:basedOn w:val="DefaultParagraphFont"/>
    <w:uiPriority w:val="99"/>
    <w:semiHidden/>
    <w:unhideWhenUsed/>
    <w:rsid w:val="00A75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03483">
      <w:bodyDiv w:val="1"/>
      <w:marLeft w:val="0"/>
      <w:marRight w:val="0"/>
      <w:marTop w:val="0"/>
      <w:marBottom w:val="0"/>
      <w:divBdr>
        <w:top w:val="none" w:sz="0" w:space="0" w:color="auto"/>
        <w:left w:val="none" w:sz="0" w:space="0" w:color="auto"/>
        <w:bottom w:val="none" w:sz="0" w:space="0" w:color="auto"/>
        <w:right w:val="none" w:sz="0" w:space="0" w:color="auto"/>
      </w:divBdr>
    </w:div>
    <w:div w:id="17314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zfdn.org/caa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reeder@alz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Cribbs</dc:creator>
  <cp:lastModifiedBy>Holmes, Stephanie</cp:lastModifiedBy>
  <cp:revision>2</cp:revision>
  <dcterms:created xsi:type="dcterms:W3CDTF">2023-01-03T21:53:00Z</dcterms:created>
  <dcterms:modified xsi:type="dcterms:W3CDTF">2023-01-03T21:53:00Z</dcterms:modified>
</cp:coreProperties>
</file>